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1E3E0" w14:textId="77777777" w:rsidR="00A7014F" w:rsidRDefault="00A7014F" w:rsidP="00A7014F">
      <w:pPr>
        <w:spacing w:after="0" w:line="480" w:lineRule="auto"/>
        <w:jc w:val="center"/>
        <w:rPr>
          <w:rFonts w:ascii="Times New Roman" w:hAnsi="Times New Roman" w:cs="Times New Roman"/>
          <w:sz w:val="24"/>
          <w:szCs w:val="24"/>
        </w:rPr>
      </w:pPr>
    </w:p>
    <w:p w14:paraId="5D6FC3A4" w14:textId="77777777" w:rsidR="00A7014F" w:rsidRDefault="00A7014F" w:rsidP="00A7014F">
      <w:pPr>
        <w:spacing w:after="0" w:line="480" w:lineRule="auto"/>
        <w:jc w:val="center"/>
        <w:rPr>
          <w:rFonts w:ascii="Times New Roman" w:hAnsi="Times New Roman" w:cs="Times New Roman"/>
          <w:sz w:val="24"/>
          <w:szCs w:val="24"/>
        </w:rPr>
      </w:pPr>
    </w:p>
    <w:p w14:paraId="23B15E6B" w14:textId="77777777" w:rsidR="00A7014F" w:rsidRDefault="00A7014F" w:rsidP="00A7014F">
      <w:pPr>
        <w:spacing w:after="0" w:line="480" w:lineRule="auto"/>
        <w:jc w:val="center"/>
        <w:rPr>
          <w:rFonts w:ascii="Times New Roman" w:hAnsi="Times New Roman" w:cs="Times New Roman"/>
          <w:sz w:val="24"/>
          <w:szCs w:val="24"/>
        </w:rPr>
      </w:pPr>
    </w:p>
    <w:p w14:paraId="668001AA" w14:textId="77777777" w:rsidR="00A7014F" w:rsidRDefault="00A7014F" w:rsidP="00A7014F">
      <w:pPr>
        <w:spacing w:after="0" w:line="480" w:lineRule="auto"/>
        <w:jc w:val="center"/>
        <w:rPr>
          <w:rFonts w:ascii="Times New Roman" w:hAnsi="Times New Roman" w:cs="Times New Roman"/>
          <w:sz w:val="24"/>
          <w:szCs w:val="24"/>
        </w:rPr>
      </w:pPr>
    </w:p>
    <w:p w14:paraId="57CCCBF2" w14:textId="77777777" w:rsidR="00A7014F" w:rsidRDefault="00A7014F" w:rsidP="00A7014F">
      <w:pPr>
        <w:spacing w:after="0" w:line="480" w:lineRule="auto"/>
        <w:jc w:val="center"/>
        <w:rPr>
          <w:rFonts w:ascii="Times New Roman" w:hAnsi="Times New Roman" w:cs="Times New Roman"/>
          <w:sz w:val="24"/>
          <w:szCs w:val="24"/>
        </w:rPr>
      </w:pPr>
    </w:p>
    <w:p w14:paraId="66B8E00C" w14:textId="77777777" w:rsidR="00A7014F" w:rsidRDefault="00A7014F" w:rsidP="00A7014F">
      <w:pPr>
        <w:spacing w:after="0" w:line="480" w:lineRule="auto"/>
        <w:jc w:val="center"/>
        <w:rPr>
          <w:rFonts w:ascii="Times New Roman" w:hAnsi="Times New Roman" w:cs="Times New Roman"/>
          <w:sz w:val="24"/>
          <w:szCs w:val="24"/>
        </w:rPr>
      </w:pPr>
    </w:p>
    <w:p w14:paraId="5D782418" w14:textId="77777777" w:rsidR="00A7014F" w:rsidRDefault="00A7014F" w:rsidP="00A7014F">
      <w:pPr>
        <w:spacing w:after="0" w:line="480" w:lineRule="auto"/>
        <w:jc w:val="center"/>
        <w:rPr>
          <w:rFonts w:ascii="Times New Roman" w:hAnsi="Times New Roman" w:cs="Times New Roman"/>
          <w:sz w:val="24"/>
          <w:szCs w:val="24"/>
        </w:rPr>
      </w:pPr>
    </w:p>
    <w:p w14:paraId="650D9099" w14:textId="77777777" w:rsidR="00A7014F" w:rsidRPr="006D2B8A" w:rsidRDefault="00A7014F" w:rsidP="00A7014F">
      <w:pPr>
        <w:spacing w:after="0" w:line="480" w:lineRule="auto"/>
        <w:jc w:val="center"/>
        <w:rPr>
          <w:rFonts w:ascii="Times New Roman" w:hAnsi="Times New Roman" w:cs="Times New Roman"/>
          <w:b/>
          <w:sz w:val="24"/>
          <w:szCs w:val="24"/>
        </w:rPr>
      </w:pPr>
    </w:p>
    <w:p w14:paraId="54711C4A" w14:textId="77777777" w:rsidR="00A7014F" w:rsidRPr="006D2B8A" w:rsidRDefault="006D2B8A" w:rsidP="00A7014F">
      <w:pPr>
        <w:spacing w:after="0" w:line="480" w:lineRule="auto"/>
        <w:jc w:val="center"/>
        <w:rPr>
          <w:rFonts w:ascii="Times New Roman" w:hAnsi="Times New Roman" w:cs="Times New Roman"/>
          <w:b/>
          <w:sz w:val="24"/>
          <w:szCs w:val="24"/>
        </w:rPr>
      </w:pPr>
      <w:r w:rsidRPr="006D2B8A">
        <w:rPr>
          <w:rFonts w:ascii="Times New Roman" w:hAnsi="Times New Roman" w:cs="Times New Roman"/>
          <w:b/>
          <w:sz w:val="24"/>
          <w:szCs w:val="24"/>
        </w:rPr>
        <w:t>ROLE OF BICYLE IN SUFFRAGETTES.</w:t>
      </w:r>
    </w:p>
    <w:p w14:paraId="12573381" w14:textId="77777777" w:rsidR="00CC5E3B" w:rsidRPr="00F31102" w:rsidRDefault="00CC5E3B" w:rsidP="00A7014F">
      <w:pPr>
        <w:spacing w:after="0" w:line="480" w:lineRule="auto"/>
        <w:jc w:val="center"/>
        <w:rPr>
          <w:rFonts w:ascii="Times New Roman" w:hAnsi="Times New Roman" w:cs="Times New Roman"/>
          <w:b/>
          <w:sz w:val="24"/>
          <w:szCs w:val="24"/>
        </w:rPr>
      </w:pPr>
    </w:p>
    <w:p w14:paraId="365F8F91" w14:textId="77777777" w:rsidR="00A7014F" w:rsidRDefault="00A7014F" w:rsidP="00A701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B136DE5" w14:textId="77777777" w:rsidR="00A7014F" w:rsidRDefault="00A7014F" w:rsidP="00A701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36B90DC" w14:textId="77777777" w:rsidR="00A7014F" w:rsidRDefault="00A7014F" w:rsidP="00A701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50A0F0E8" w14:textId="77777777" w:rsidR="00A7014F" w:rsidRDefault="00A7014F" w:rsidP="00A701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946DBD5" w14:textId="77777777" w:rsidR="00A7014F" w:rsidRDefault="00A7014F" w:rsidP="00A7014F">
      <w:pPr>
        <w:spacing w:after="0" w:line="480" w:lineRule="auto"/>
        <w:jc w:val="center"/>
        <w:rPr>
          <w:rFonts w:ascii="Times New Roman" w:hAnsi="Times New Roman" w:cs="Times New Roman"/>
          <w:sz w:val="24"/>
          <w:szCs w:val="24"/>
        </w:rPr>
      </w:pPr>
    </w:p>
    <w:p w14:paraId="3E6C5544" w14:textId="77777777" w:rsidR="00A7014F" w:rsidRDefault="00A7014F" w:rsidP="00A7014F">
      <w:pPr>
        <w:spacing w:after="0" w:line="480" w:lineRule="auto"/>
        <w:jc w:val="center"/>
        <w:rPr>
          <w:rFonts w:ascii="Times New Roman" w:hAnsi="Times New Roman" w:cs="Times New Roman"/>
          <w:sz w:val="24"/>
          <w:szCs w:val="24"/>
        </w:rPr>
      </w:pPr>
    </w:p>
    <w:p w14:paraId="5D0FF834" w14:textId="77777777" w:rsidR="00A7014F" w:rsidRDefault="00A7014F" w:rsidP="00A7014F">
      <w:pPr>
        <w:spacing w:after="0" w:line="480" w:lineRule="auto"/>
        <w:jc w:val="center"/>
        <w:rPr>
          <w:rFonts w:ascii="Times New Roman" w:hAnsi="Times New Roman" w:cs="Times New Roman"/>
          <w:sz w:val="24"/>
          <w:szCs w:val="24"/>
        </w:rPr>
      </w:pPr>
    </w:p>
    <w:p w14:paraId="48B1CF50" w14:textId="77777777" w:rsidR="00A7014F" w:rsidRDefault="00A7014F" w:rsidP="00A7014F">
      <w:pPr>
        <w:spacing w:after="0" w:line="480" w:lineRule="auto"/>
        <w:jc w:val="center"/>
        <w:rPr>
          <w:rFonts w:ascii="Times New Roman" w:hAnsi="Times New Roman" w:cs="Times New Roman"/>
          <w:sz w:val="24"/>
          <w:szCs w:val="24"/>
        </w:rPr>
      </w:pPr>
    </w:p>
    <w:p w14:paraId="686B0388" w14:textId="77777777" w:rsidR="00A7014F" w:rsidRDefault="00A7014F" w:rsidP="00A7014F">
      <w:pPr>
        <w:spacing w:after="0" w:line="480" w:lineRule="auto"/>
        <w:jc w:val="center"/>
        <w:rPr>
          <w:rFonts w:ascii="Times New Roman" w:hAnsi="Times New Roman" w:cs="Times New Roman"/>
          <w:sz w:val="24"/>
          <w:szCs w:val="24"/>
        </w:rPr>
      </w:pPr>
    </w:p>
    <w:p w14:paraId="6C735F95" w14:textId="77777777" w:rsidR="00A7014F" w:rsidRDefault="00A7014F" w:rsidP="00A7014F">
      <w:pPr>
        <w:spacing w:after="0" w:line="480" w:lineRule="auto"/>
        <w:jc w:val="center"/>
        <w:rPr>
          <w:rFonts w:ascii="Times New Roman" w:hAnsi="Times New Roman" w:cs="Times New Roman"/>
          <w:sz w:val="24"/>
          <w:szCs w:val="24"/>
        </w:rPr>
      </w:pPr>
    </w:p>
    <w:p w14:paraId="2126B58A" w14:textId="77777777" w:rsidR="00A7014F" w:rsidRDefault="00A7014F" w:rsidP="00A7014F">
      <w:pPr>
        <w:spacing w:after="0" w:line="480" w:lineRule="auto"/>
        <w:jc w:val="center"/>
        <w:rPr>
          <w:rFonts w:ascii="Times New Roman" w:hAnsi="Times New Roman" w:cs="Times New Roman"/>
          <w:sz w:val="24"/>
          <w:szCs w:val="24"/>
        </w:rPr>
      </w:pPr>
    </w:p>
    <w:p w14:paraId="650F43E0" w14:textId="77777777" w:rsidR="00A7014F" w:rsidRDefault="00A7014F" w:rsidP="00A7014F">
      <w:pPr>
        <w:spacing w:after="0" w:line="480" w:lineRule="auto"/>
        <w:jc w:val="center"/>
        <w:rPr>
          <w:rFonts w:ascii="Times New Roman" w:hAnsi="Times New Roman" w:cs="Times New Roman"/>
          <w:sz w:val="24"/>
          <w:szCs w:val="24"/>
        </w:rPr>
      </w:pPr>
    </w:p>
    <w:p w14:paraId="15ABD2ED" w14:textId="77777777" w:rsidR="00A7014F" w:rsidRDefault="00A7014F" w:rsidP="00A7014F">
      <w:pPr>
        <w:spacing w:after="0" w:line="480" w:lineRule="auto"/>
        <w:jc w:val="center"/>
        <w:rPr>
          <w:rFonts w:ascii="Times New Roman" w:hAnsi="Times New Roman" w:cs="Times New Roman"/>
          <w:sz w:val="24"/>
          <w:szCs w:val="24"/>
        </w:rPr>
      </w:pPr>
    </w:p>
    <w:p w14:paraId="7BC78CCF" w14:textId="77777777" w:rsidR="00A7014F" w:rsidRDefault="00A7014F" w:rsidP="00A7014F">
      <w:pPr>
        <w:pStyle w:val="NormalWeb"/>
        <w:spacing w:before="0" w:beforeAutospacing="0" w:after="0" w:afterAutospacing="0"/>
        <w:rPr>
          <w:color w:val="0E101A"/>
        </w:rPr>
      </w:pPr>
    </w:p>
    <w:p w14:paraId="3171E2AD" w14:textId="0EE44172"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lastRenderedPageBreak/>
        <w:t xml:space="preserve">Perhaps some of the key reasons why some people enjoy cycling </w:t>
      </w:r>
      <w:r w:rsidR="009F6DF8">
        <w:rPr>
          <w:rFonts w:ascii="Times New Roman" w:hAnsi="Times New Roman" w:cs="Times New Roman"/>
          <w:sz w:val="24"/>
          <w:szCs w:val="24"/>
        </w:rPr>
        <w:t>is</w:t>
      </w:r>
      <w:r w:rsidRPr="00C30984">
        <w:rPr>
          <w:rFonts w:ascii="Times New Roman" w:hAnsi="Times New Roman" w:cs="Times New Roman"/>
          <w:sz w:val="24"/>
          <w:szCs w:val="24"/>
        </w:rPr>
        <w:t xml:space="preserve"> the feeling of liberation that they offer, but it's not valid in any way other than the Suffragettes. The bicycle cannot be regarded as a sign of social equality, but thanks to the two-wheeled development</w:t>
      </w:r>
      <w:r w:rsidR="009F6DF8">
        <w:rPr>
          <w:rFonts w:ascii="Times New Roman" w:hAnsi="Times New Roman" w:cs="Times New Roman"/>
          <w:sz w:val="24"/>
          <w:szCs w:val="24"/>
        </w:rPr>
        <w:t>,</w:t>
      </w:r>
      <w:r w:rsidRPr="00C30984">
        <w:rPr>
          <w:rFonts w:ascii="Times New Roman" w:hAnsi="Times New Roman" w:cs="Times New Roman"/>
          <w:sz w:val="24"/>
          <w:szCs w:val="24"/>
        </w:rPr>
        <w:t xml:space="preserve"> the Suffragettes were managed to resume the process of self-reliance through travel. On the other hand, it's now a facilitator of more handy garments – nothing says liberation as a couple of jeans, and who could cycle on a crinoline after all?</w:t>
      </w:r>
    </w:p>
    <w:p w14:paraId="7911DBE3" w14:textId="48570CED"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t xml:space="preserve">The bicycle gave women independence in its primary role to ride under their own weight, a small but important factor in the search for fairness. Even before </w:t>
      </w:r>
      <w:r w:rsidR="009F6DF8">
        <w:rPr>
          <w:rFonts w:ascii="Times New Roman" w:hAnsi="Times New Roman" w:cs="Times New Roman"/>
          <w:sz w:val="24"/>
          <w:szCs w:val="24"/>
        </w:rPr>
        <w:t>the invention of the bicycle in Europe at the end of the 19th century, it was mainly predicted that women were traveling by foot, in cars, and</w:t>
      </w:r>
      <w:r w:rsidRPr="00C30984">
        <w:rPr>
          <w:rFonts w:ascii="Times New Roman" w:hAnsi="Times New Roman" w:cs="Times New Roman"/>
          <w:sz w:val="24"/>
          <w:szCs w:val="24"/>
        </w:rPr>
        <w:t xml:space="preserve"> cycling, often supervised and ideally relaxing. But its most poignant function was for the Suffragettes in liberation. In the 1910s, women were rounded with 'votes for women' banners, and Godey was proclaimed in the 1890s monthly by women (</w:t>
      </w:r>
      <w:r>
        <w:rPr>
          <w:rFonts w:ascii="Times New Roman" w:eastAsia="Times New Roman" w:hAnsi="Times New Roman" w:cs="Times New Roman"/>
          <w:sz w:val="24"/>
          <w:szCs w:val="24"/>
        </w:rPr>
        <w:t>Strange, 2018</w:t>
      </w:r>
      <w:r w:rsidRPr="00C30984">
        <w:rPr>
          <w:rFonts w:ascii="Times New Roman" w:hAnsi="Times New Roman" w:cs="Times New Roman"/>
          <w:sz w:val="24"/>
          <w:szCs w:val="24"/>
        </w:rPr>
        <w:t>).</w:t>
      </w:r>
    </w:p>
    <w:p w14:paraId="3D2D99E3" w14:textId="5A22CAA6"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t>It was not a status symbol but a facilitator because it was (evidently) a male business in the beginning</w:t>
      </w:r>
      <w:r w:rsidR="009F6DF8">
        <w:rPr>
          <w:rFonts w:ascii="Times New Roman" w:hAnsi="Times New Roman" w:cs="Times New Roman"/>
          <w:sz w:val="24"/>
          <w:szCs w:val="24"/>
        </w:rPr>
        <w:t xml:space="preserve"> due to</w:t>
      </w:r>
      <w:r w:rsidRPr="00C30984">
        <w:rPr>
          <w:rFonts w:ascii="Times New Roman" w:hAnsi="Times New Roman" w:cs="Times New Roman"/>
          <w:sz w:val="24"/>
          <w:szCs w:val="24"/>
        </w:rPr>
        <w:t xml:space="preserve"> the necessity to ride astride. Since the safety bicycle was first made, however, women started exploring the idea of riding it as well. What was a pure toy for men was soon the stem that women might fight.</w:t>
      </w:r>
    </w:p>
    <w:p w14:paraId="19756E36" w14:textId="4332BB98"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t xml:space="preserve">Naturally, during the period, one’s path was a divisive sign of his class and strength. You marked yourself as a lower class, while top-class women remained mostly indoors – as delicate mammals. The bicycle wasn't the only new form of transport to change the revolution. Rising car prevalence has made commuting easier and quicker. </w:t>
      </w:r>
      <w:r w:rsidR="009F6DF8">
        <w:rPr>
          <w:rFonts w:ascii="Times New Roman" w:hAnsi="Times New Roman" w:cs="Times New Roman"/>
          <w:sz w:val="24"/>
          <w:szCs w:val="24"/>
        </w:rPr>
        <w:t>Nevertheless, the bicycle</w:t>
      </w:r>
      <w:r w:rsidRPr="00C30984">
        <w:rPr>
          <w:rFonts w:ascii="Times New Roman" w:hAnsi="Times New Roman" w:cs="Times New Roman"/>
          <w:sz w:val="24"/>
          <w:szCs w:val="24"/>
        </w:rPr>
        <w:t xml:space="preserve"> was less costly, easy to use, high-speed competent</w:t>
      </w:r>
      <w:r w:rsidR="009F6DF8">
        <w:rPr>
          <w:rFonts w:ascii="Times New Roman" w:hAnsi="Times New Roman" w:cs="Times New Roman"/>
          <w:sz w:val="24"/>
          <w:szCs w:val="24"/>
        </w:rPr>
        <w:t>,</w:t>
      </w:r>
      <w:r w:rsidRPr="00C30984">
        <w:rPr>
          <w:rFonts w:ascii="Times New Roman" w:hAnsi="Times New Roman" w:cs="Times New Roman"/>
          <w:sz w:val="24"/>
          <w:szCs w:val="24"/>
        </w:rPr>
        <w:t xml:space="preserve"> and did not endorse a chaperone.</w:t>
      </w:r>
    </w:p>
    <w:p w14:paraId="4911D1CD" w14:textId="7D5FDA65"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t xml:space="preserve">The urge for shortened skirts </w:t>
      </w:r>
      <w:r w:rsidR="009F6DF8">
        <w:rPr>
          <w:rFonts w:ascii="Times New Roman" w:hAnsi="Times New Roman" w:cs="Times New Roman"/>
          <w:sz w:val="24"/>
          <w:szCs w:val="24"/>
        </w:rPr>
        <w:t>searching for</w:t>
      </w:r>
      <w:r w:rsidRPr="00C30984">
        <w:rPr>
          <w:rFonts w:ascii="Times New Roman" w:hAnsi="Times New Roman" w:cs="Times New Roman"/>
          <w:sz w:val="24"/>
          <w:szCs w:val="24"/>
        </w:rPr>
        <w:t xml:space="preserve"> protection was the baseline for a revolution in restrictive fashions, but it took a while to expand beyond Paris' walls. The cumulative influence on a realistic front of such environmental impacts to the bicycle became the icons of the 'modern </w:t>
      </w:r>
      <w:r w:rsidRPr="00C30984">
        <w:rPr>
          <w:rFonts w:ascii="Times New Roman" w:hAnsi="Times New Roman" w:cs="Times New Roman"/>
          <w:sz w:val="24"/>
          <w:szCs w:val="24"/>
        </w:rPr>
        <w:lastRenderedPageBreak/>
        <w:t>woman' of the 20th century-one not strictly bound by class and childbearing practices (</w:t>
      </w:r>
      <w:r>
        <w:rPr>
          <w:rFonts w:ascii="Times New Roman" w:eastAsia="Times New Roman" w:hAnsi="Times New Roman" w:cs="Times New Roman"/>
          <w:sz w:val="24"/>
          <w:szCs w:val="24"/>
        </w:rPr>
        <w:t>Strange, 2018</w:t>
      </w:r>
      <w:r w:rsidRPr="00C30984">
        <w:rPr>
          <w:rFonts w:ascii="Times New Roman" w:hAnsi="Times New Roman" w:cs="Times New Roman"/>
          <w:sz w:val="24"/>
          <w:szCs w:val="24"/>
        </w:rPr>
        <w:t>).</w:t>
      </w:r>
    </w:p>
    <w:p w14:paraId="4BAA8A8D" w14:textId="19919301" w:rsidR="006D2B8A" w:rsidRPr="00C30984" w:rsidRDefault="006D2B8A" w:rsidP="006D2B8A">
      <w:pPr>
        <w:spacing w:after="0" w:line="480" w:lineRule="auto"/>
        <w:ind w:firstLine="720"/>
        <w:rPr>
          <w:rFonts w:ascii="Times New Roman" w:hAnsi="Times New Roman" w:cs="Times New Roman"/>
          <w:sz w:val="24"/>
          <w:szCs w:val="24"/>
        </w:rPr>
      </w:pPr>
      <w:r w:rsidRPr="00C30984">
        <w:rPr>
          <w:rFonts w:ascii="Times New Roman" w:hAnsi="Times New Roman" w:cs="Times New Roman"/>
          <w:sz w:val="24"/>
          <w:szCs w:val="24"/>
        </w:rPr>
        <w:t>From explorers such as Annie Londonderry to th</w:t>
      </w:r>
      <w:r w:rsidR="009F6DF8">
        <w:rPr>
          <w:rFonts w:ascii="Times New Roman" w:hAnsi="Times New Roman" w:cs="Times New Roman"/>
          <w:sz w:val="24"/>
          <w:szCs w:val="24"/>
        </w:rPr>
        <w:t>ose</w:t>
      </w:r>
      <w:r w:rsidRPr="00C30984">
        <w:rPr>
          <w:rFonts w:ascii="Times New Roman" w:hAnsi="Times New Roman" w:cs="Times New Roman"/>
          <w:sz w:val="24"/>
          <w:szCs w:val="24"/>
        </w:rPr>
        <w:t xml:space="preserve"> that only use the bike to run their chores, the bicycle was more for women than a basic means of transport. Something to co</w:t>
      </w:r>
      <w:r>
        <w:rPr>
          <w:rFonts w:ascii="Times New Roman" w:hAnsi="Times New Roman" w:cs="Times New Roman"/>
          <w:sz w:val="24"/>
          <w:szCs w:val="24"/>
        </w:rPr>
        <w:t>nsider when one uses his bike.</w:t>
      </w:r>
    </w:p>
    <w:p w14:paraId="68921E55" w14:textId="77777777" w:rsidR="000E5623" w:rsidRDefault="000E5623" w:rsidP="00A7014F">
      <w:pPr>
        <w:pStyle w:val="NormalWeb"/>
        <w:spacing w:before="0" w:beforeAutospacing="0" w:after="0" w:afterAutospacing="0" w:line="480" w:lineRule="auto"/>
        <w:ind w:left="720" w:hanging="720"/>
        <w:rPr>
          <w:color w:val="0E101A"/>
        </w:rPr>
      </w:pPr>
    </w:p>
    <w:p w14:paraId="48A29E49" w14:textId="77777777" w:rsidR="000E5623" w:rsidRDefault="000E5623" w:rsidP="00A7014F">
      <w:pPr>
        <w:pStyle w:val="NormalWeb"/>
        <w:spacing w:before="0" w:beforeAutospacing="0" w:after="0" w:afterAutospacing="0" w:line="480" w:lineRule="auto"/>
        <w:ind w:left="720" w:hanging="720"/>
        <w:rPr>
          <w:color w:val="0E101A"/>
        </w:rPr>
      </w:pPr>
    </w:p>
    <w:p w14:paraId="219F3694" w14:textId="77777777" w:rsidR="000E5623" w:rsidRDefault="000E5623" w:rsidP="00A7014F">
      <w:pPr>
        <w:pStyle w:val="NormalWeb"/>
        <w:spacing w:before="0" w:beforeAutospacing="0" w:after="0" w:afterAutospacing="0" w:line="480" w:lineRule="auto"/>
        <w:ind w:left="720" w:hanging="720"/>
        <w:rPr>
          <w:color w:val="0E101A"/>
        </w:rPr>
      </w:pPr>
    </w:p>
    <w:p w14:paraId="73FDA05B" w14:textId="77777777" w:rsidR="000E5623" w:rsidRDefault="000E5623" w:rsidP="00A7014F">
      <w:pPr>
        <w:pStyle w:val="NormalWeb"/>
        <w:spacing w:before="0" w:beforeAutospacing="0" w:after="0" w:afterAutospacing="0" w:line="480" w:lineRule="auto"/>
        <w:ind w:left="720" w:hanging="720"/>
        <w:rPr>
          <w:color w:val="0E101A"/>
        </w:rPr>
      </w:pPr>
    </w:p>
    <w:p w14:paraId="63FDC608" w14:textId="77777777" w:rsidR="006D2B8A" w:rsidRDefault="006D2B8A" w:rsidP="00A7014F">
      <w:pPr>
        <w:pStyle w:val="NormalWeb"/>
        <w:spacing w:before="0" w:beforeAutospacing="0" w:after="0" w:afterAutospacing="0" w:line="480" w:lineRule="auto"/>
        <w:ind w:left="720" w:hanging="720"/>
        <w:jc w:val="center"/>
        <w:rPr>
          <w:color w:val="0E101A"/>
        </w:rPr>
      </w:pPr>
    </w:p>
    <w:p w14:paraId="19A30E3B" w14:textId="77777777" w:rsidR="006D2B8A" w:rsidRDefault="006D2B8A" w:rsidP="00A7014F">
      <w:pPr>
        <w:pStyle w:val="NormalWeb"/>
        <w:spacing w:before="0" w:beforeAutospacing="0" w:after="0" w:afterAutospacing="0" w:line="480" w:lineRule="auto"/>
        <w:ind w:left="720" w:hanging="720"/>
        <w:jc w:val="center"/>
        <w:rPr>
          <w:color w:val="0E101A"/>
        </w:rPr>
      </w:pPr>
    </w:p>
    <w:p w14:paraId="1F65A170" w14:textId="77777777" w:rsidR="006D2B8A" w:rsidRDefault="006D2B8A" w:rsidP="00A7014F">
      <w:pPr>
        <w:pStyle w:val="NormalWeb"/>
        <w:spacing w:before="0" w:beforeAutospacing="0" w:after="0" w:afterAutospacing="0" w:line="480" w:lineRule="auto"/>
        <w:ind w:left="720" w:hanging="720"/>
        <w:jc w:val="center"/>
        <w:rPr>
          <w:color w:val="0E101A"/>
        </w:rPr>
      </w:pPr>
    </w:p>
    <w:p w14:paraId="18EEFB6A" w14:textId="77777777" w:rsidR="006D2B8A" w:rsidRDefault="006D2B8A" w:rsidP="00A7014F">
      <w:pPr>
        <w:pStyle w:val="NormalWeb"/>
        <w:spacing w:before="0" w:beforeAutospacing="0" w:after="0" w:afterAutospacing="0" w:line="480" w:lineRule="auto"/>
        <w:ind w:left="720" w:hanging="720"/>
        <w:jc w:val="center"/>
        <w:rPr>
          <w:color w:val="0E101A"/>
        </w:rPr>
      </w:pPr>
    </w:p>
    <w:p w14:paraId="232FCE0D" w14:textId="77777777" w:rsidR="006D2B8A" w:rsidRDefault="006D2B8A" w:rsidP="00A7014F">
      <w:pPr>
        <w:pStyle w:val="NormalWeb"/>
        <w:spacing w:before="0" w:beforeAutospacing="0" w:after="0" w:afterAutospacing="0" w:line="480" w:lineRule="auto"/>
        <w:ind w:left="720" w:hanging="720"/>
        <w:jc w:val="center"/>
        <w:rPr>
          <w:color w:val="0E101A"/>
        </w:rPr>
      </w:pPr>
    </w:p>
    <w:p w14:paraId="7C009991" w14:textId="77777777" w:rsidR="006D2B8A" w:rsidRDefault="006D2B8A" w:rsidP="00A7014F">
      <w:pPr>
        <w:pStyle w:val="NormalWeb"/>
        <w:spacing w:before="0" w:beforeAutospacing="0" w:after="0" w:afterAutospacing="0" w:line="480" w:lineRule="auto"/>
        <w:ind w:left="720" w:hanging="720"/>
        <w:jc w:val="center"/>
        <w:rPr>
          <w:color w:val="0E101A"/>
        </w:rPr>
      </w:pPr>
    </w:p>
    <w:p w14:paraId="3E104F81" w14:textId="77777777" w:rsidR="006D2B8A" w:rsidRDefault="006D2B8A" w:rsidP="00A7014F">
      <w:pPr>
        <w:pStyle w:val="NormalWeb"/>
        <w:spacing w:before="0" w:beforeAutospacing="0" w:after="0" w:afterAutospacing="0" w:line="480" w:lineRule="auto"/>
        <w:ind w:left="720" w:hanging="720"/>
        <w:jc w:val="center"/>
        <w:rPr>
          <w:color w:val="0E101A"/>
        </w:rPr>
      </w:pPr>
    </w:p>
    <w:p w14:paraId="12C6DD36" w14:textId="77777777" w:rsidR="006D2B8A" w:rsidRDefault="006D2B8A" w:rsidP="00A7014F">
      <w:pPr>
        <w:pStyle w:val="NormalWeb"/>
        <w:spacing w:before="0" w:beforeAutospacing="0" w:after="0" w:afterAutospacing="0" w:line="480" w:lineRule="auto"/>
        <w:ind w:left="720" w:hanging="720"/>
        <w:jc w:val="center"/>
        <w:rPr>
          <w:color w:val="0E101A"/>
        </w:rPr>
      </w:pPr>
    </w:p>
    <w:p w14:paraId="72210FD2" w14:textId="77777777" w:rsidR="006D2B8A" w:rsidRDefault="006D2B8A" w:rsidP="00A7014F">
      <w:pPr>
        <w:pStyle w:val="NormalWeb"/>
        <w:spacing w:before="0" w:beforeAutospacing="0" w:after="0" w:afterAutospacing="0" w:line="480" w:lineRule="auto"/>
        <w:ind w:left="720" w:hanging="720"/>
        <w:jc w:val="center"/>
        <w:rPr>
          <w:color w:val="0E101A"/>
        </w:rPr>
      </w:pPr>
    </w:p>
    <w:p w14:paraId="7968D5C2" w14:textId="77777777" w:rsidR="006D2B8A" w:rsidRDefault="006D2B8A" w:rsidP="00A7014F">
      <w:pPr>
        <w:pStyle w:val="NormalWeb"/>
        <w:spacing w:before="0" w:beforeAutospacing="0" w:after="0" w:afterAutospacing="0" w:line="480" w:lineRule="auto"/>
        <w:ind w:left="720" w:hanging="720"/>
        <w:jc w:val="center"/>
        <w:rPr>
          <w:color w:val="0E101A"/>
        </w:rPr>
      </w:pPr>
    </w:p>
    <w:p w14:paraId="45DD7806" w14:textId="77777777" w:rsidR="006D2B8A" w:rsidRDefault="006D2B8A" w:rsidP="00A7014F">
      <w:pPr>
        <w:pStyle w:val="NormalWeb"/>
        <w:spacing w:before="0" w:beforeAutospacing="0" w:after="0" w:afterAutospacing="0" w:line="480" w:lineRule="auto"/>
        <w:ind w:left="720" w:hanging="720"/>
        <w:jc w:val="center"/>
        <w:rPr>
          <w:color w:val="0E101A"/>
        </w:rPr>
      </w:pPr>
    </w:p>
    <w:p w14:paraId="5C526475" w14:textId="77777777" w:rsidR="006D2B8A" w:rsidRDefault="006D2B8A" w:rsidP="00A7014F">
      <w:pPr>
        <w:pStyle w:val="NormalWeb"/>
        <w:spacing w:before="0" w:beforeAutospacing="0" w:after="0" w:afterAutospacing="0" w:line="480" w:lineRule="auto"/>
        <w:ind w:left="720" w:hanging="720"/>
        <w:jc w:val="center"/>
        <w:rPr>
          <w:color w:val="0E101A"/>
        </w:rPr>
      </w:pPr>
    </w:p>
    <w:p w14:paraId="5FE4B405" w14:textId="77777777" w:rsidR="006D2B8A" w:rsidRDefault="006D2B8A" w:rsidP="00A7014F">
      <w:pPr>
        <w:pStyle w:val="NormalWeb"/>
        <w:spacing w:before="0" w:beforeAutospacing="0" w:after="0" w:afterAutospacing="0" w:line="480" w:lineRule="auto"/>
        <w:ind w:left="720" w:hanging="720"/>
        <w:jc w:val="center"/>
        <w:rPr>
          <w:color w:val="0E101A"/>
        </w:rPr>
      </w:pPr>
    </w:p>
    <w:p w14:paraId="63DB03A6" w14:textId="77777777" w:rsidR="00A7014F" w:rsidRPr="00DC2ED8" w:rsidRDefault="00A7014F" w:rsidP="00A7014F">
      <w:pPr>
        <w:pStyle w:val="NormalWeb"/>
        <w:spacing w:before="0" w:beforeAutospacing="0" w:after="0" w:afterAutospacing="0" w:line="480" w:lineRule="auto"/>
        <w:ind w:left="720" w:hanging="720"/>
        <w:jc w:val="center"/>
        <w:rPr>
          <w:b/>
          <w:color w:val="0E101A"/>
        </w:rPr>
      </w:pPr>
      <w:r w:rsidRPr="00DC2ED8">
        <w:rPr>
          <w:b/>
          <w:color w:val="0E101A"/>
        </w:rPr>
        <w:t>Reference</w:t>
      </w:r>
    </w:p>
    <w:p w14:paraId="6427DD5B" w14:textId="77777777" w:rsidR="00A7014F" w:rsidRPr="00A74AAF" w:rsidRDefault="006D2B8A" w:rsidP="006D2B8A">
      <w:pPr>
        <w:spacing w:line="480" w:lineRule="auto"/>
        <w:ind w:left="720" w:hanging="720"/>
      </w:pPr>
      <w:r>
        <w:rPr>
          <w:rFonts w:ascii="Times New Roman" w:eastAsia="Times New Roman" w:hAnsi="Times New Roman" w:cs="Times New Roman"/>
          <w:sz w:val="24"/>
          <w:szCs w:val="24"/>
        </w:rPr>
        <w:lastRenderedPageBreak/>
        <w:t>Strange, L. S. (2018</w:t>
      </w:r>
      <w:r w:rsidRPr="006D2B8A">
        <w:rPr>
          <w:rFonts w:ascii="Times New Roman" w:eastAsia="Times New Roman" w:hAnsi="Times New Roman" w:cs="Times New Roman"/>
          <w:sz w:val="24"/>
          <w:szCs w:val="24"/>
        </w:rPr>
        <w:t xml:space="preserve">). The bicycle, women s rights, and Elizabeth Cady Stanton. </w:t>
      </w:r>
      <w:r w:rsidRPr="006D2B8A">
        <w:rPr>
          <w:rFonts w:ascii="Times New Roman" w:eastAsia="Times New Roman" w:hAnsi="Times New Roman" w:cs="Times New Roman"/>
          <w:i/>
          <w:iCs/>
          <w:sz w:val="24"/>
          <w:szCs w:val="24"/>
        </w:rPr>
        <w:t>Women's Studies</w:t>
      </w:r>
      <w:r w:rsidRPr="006D2B8A">
        <w:rPr>
          <w:rFonts w:ascii="Times New Roman" w:eastAsia="Times New Roman" w:hAnsi="Times New Roman" w:cs="Times New Roman"/>
          <w:sz w:val="24"/>
          <w:szCs w:val="24"/>
        </w:rPr>
        <w:t xml:space="preserve">, </w:t>
      </w:r>
      <w:r w:rsidRPr="006D2B8A">
        <w:rPr>
          <w:rFonts w:ascii="Times New Roman" w:eastAsia="Times New Roman" w:hAnsi="Times New Roman" w:cs="Times New Roman"/>
          <w:i/>
          <w:iCs/>
          <w:sz w:val="24"/>
          <w:szCs w:val="24"/>
        </w:rPr>
        <w:t>31</w:t>
      </w:r>
      <w:r w:rsidRPr="006D2B8A">
        <w:rPr>
          <w:rFonts w:ascii="Times New Roman" w:eastAsia="Times New Roman" w:hAnsi="Times New Roman" w:cs="Times New Roman"/>
          <w:sz w:val="24"/>
          <w:szCs w:val="24"/>
        </w:rPr>
        <w:t>(5), 609-626.</w:t>
      </w:r>
    </w:p>
    <w:p w14:paraId="6863D508" w14:textId="77777777" w:rsidR="00A7014F" w:rsidRDefault="00A7014F" w:rsidP="00A7014F">
      <w:pPr>
        <w:spacing w:after="0" w:line="480" w:lineRule="auto"/>
        <w:ind w:firstLine="720"/>
        <w:rPr>
          <w:rFonts w:ascii="Times New Roman" w:hAnsi="Times New Roman" w:cs="Times New Roman"/>
          <w:sz w:val="24"/>
          <w:szCs w:val="24"/>
        </w:rPr>
      </w:pPr>
    </w:p>
    <w:p w14:paraId="58F0801A" w14:textId="77777777" w:rsidR="00A7014F" w:rsidRDefault="00A7014F" w:rsidP="00A7014F">
      <w:pPr>
        <w:spacing w:after="0" w:line="480" w:lineRule="auto"/>
        <w:ind w:firstLine="720"/>
        <w:rPr>
          <w:rFonts w:ascii="Times New Roman" w:hAnsi="Times New Roman" w:cs="Times New Roman"/>
          <w:sz w:val="24"/>
          <w:szCs w:val="24"/>
        </w:rPr>
      </w:pPr>
    </w:p>
    <w:p w14:paraId="1D6F4A60" w14:textId="77777777" w:rsidR="00A7014F" w:rsidRDefault="00A7014F" w:rsidP="00A7014F">
      <w:pPr>
        <w:spacing w:after="0" w:line="480" w:lineRule="auto"/>
        <w:ind w:firstLine="720"/>
        <w:rPr>
          <w:rFonts w:ascii="Times New Roman" w:hAnsi="Times New Roman" w:cs="Times New Roman"/>
          <w:sz w:val="24"/>
          <w:szCs w:val="24"/>
        </w:rPr>
      </w:pPr>
    </w:p>
    <w:p w14:paraId="5185120D" w14:textId="77777777" w:rsidR="00A7014F" w:rsidRDefault="00A7014F" w:rsidP="00A7014F">
      <w:pPr>
        <w:spacing w:after="0" w:line="480" w:lineRule="auto"/>
        <w:ind w:firstLine="720"/>
        <w:rPr>
          <w:rFonts w:ascii="Times New Roman" w:hAnsi="Times New Roman" w:cs="Times New Roman"/>
          <w:sz w:val="24"/>
          <w:szCs w:val="24"/>
        </w:rPr>
      </w:pPr>
    </w:p>
    <w:p w14:paraId="79125A01" w14:textId="77777777" w:rsidR="00A7014F" w:rsidRDefault="00A7014F" w:rsidP="00A7014F">
      <w:pPr>
        <w:spacing w:after="0" w:line="480" w:lineRule="auto"/>
        <w:ind w:firstLine="720"/>
        <w:rPr>
          <w:rFonts w:ascii="Times New Roman" w:hAnsi="Times New Roman" w:cs="Times New Roman"/>
          <w:sz w:val="24"/>
          <w:szCs w:val="24"/>
        </w:rPr>
      </w:pPr>
    </w:p>
    <w:p w14:paraId="5013DE09" w14:textId="77777777" w:rsidR="00A7014F" w:rsidRDefault="00A7014F" w:rsidP="00A7014F">
      <w:pPr>
        <w:spacing w:after="0" w:line="480" w:lineRule="auto"/>
        <w:ind w:firstLine="720"/>
        <w:rPr>
          <w:rFonts w:ascii="Times New Roman" w:hAnsi="Times New Roman" w:cs="Times New Roman"/>
          <w:sz w:val="24"/>
          <w:szCs w:val="24"/>
        </w:rPr>
      </w:pPr>
    </w:p>
    <w:p w14:paraId="2539DAE9" w14:textId="77777777" w:rsidR="00A7014F" w:rsidRDefault="00A7014F" w:rsidP="00A7014F">
      <w:pPr>
        <w:spacing w:after="0" w:line="480" w:lineRule="auto"/>
        <w:ind w:firstLine="720"/>
        <w:rPr>
          <w:rFonts w:ascii="Times New Roman" w:hAnsi="Times New Roman" w:cs="Times New Roman"/>
          <w:sz w:val="24"/>
          <w:szCs w:val="24"/>
        </w:rPr>
      </w:pPr>
    </w:p>
    <w:p w14:paraId="378FD5BE" w14:textId="77777777" w:rsidR="00E008B4" w:rsidRDefault="00E008B4"/>
    <w:p w14:paraId="24079D3C" w14:textId="77777777" w:rsidR="006D2B8A" w:rsidRDefault="006D2B8A"/>
    <w:sectPr w:rsidR="006D2B8A" w:rsidSect="009C33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39D45" w14:textId="77777777" w:rsidR="00CC5F43" w:rsidRDefault="00CC5F43">
      <w:pPr>
        <w:spacing w:after="0" w:line="240" w:lineRule="auto"/>
      </w:pPr>
      <w:r>
        <w:separator/>
      </w:r>
    </w:p>
  </w:endnote>
  <w:endnote w:type="continuationSeparator" w:id="0">
    <w:p w14:paraId="3DB4DD3F" w14:textId="77777777" w:rsidR="00CC5F43" w:rsidRDefault="00CC5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2A1EFE" w14:textId="77777777" w:rsidR="00CC5F43" w:rsidRDefault="00CC5F43">
      <w:pPr>
        <w:spacing w:after="0" w:line="240" w:lineRule="auto"/>
      </w:pPr>
      <w:r>
        <w:separator/>
      </w:r>
    </w:p>
  </w:footnote>
  <w:footnote w:type="continuationSeparator" w:id="0">
    <w:p w14:paraId="3FCE1FD3" w14:textId="77777777" w:rsidR="00CC5F43" w:rsidRDefault="00CC5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32397047"/>
      <w:docPartObj>
        <w:docPartGallery w:val="Page Numbers (Top of Page)"/>
        <w:docPartUnique/>
      </w:docPartObj>
    </w:sdtPr>
    <w:sdtEndPr>
      <w:rPr>
        <w:noProof/>
      </w:rPr>
    </w:sdtEndPr>
    <w:sdtContent>
      <w:p w14:paraId="60A02816" w14:textId="77777777" w:rsidR="009C3367" w:rsidRPr="009C3367" w:rsidRDefault="00681B82">
        <w:pPr>
          <w:pStyle w:val="Header"/>
          <w:jc w:val="right"/>
          <w:rPr>
            <w:rFonts w:ascii="Times New Roman" w:hAnsi="Times New Roman" w:cs="Times New Roman"/>
            <w:sz w:val="24"/>
            <w:szCs w:val="24"/>
          </w:rPr>
        </w:pPr>
        <w:r w:rsidRPr="009C3367">
          <w:rPr>
            <w:rFonts w:ascii="Times New Roman" w:hAnsi="Times New Roman" w:cs="Times New Roman"/>
            <w:sz w:val="24"/>
            <w:szCs w:val="24"/>
          </w:rPr>
          <w:fldChar w:fldCharType="begin"/>
        </w:r>
        <w:r w:rsidRPr="009C3367">
          <w:rPr>
            <w:rFonts w:ascii="Times New Roman" w:hAnsi="Times New Roman" w:cs="Times New Roman"/>
            <w:sz w:val="24"/>
            <w:szCs w:val="24"/>
          </w:rPr>
          <w:instrText xml:space="preserve"> PAGE   \* MERGEFORMAT </w:instrText>
        </w:r>
        <w:r w:rsidRPr="009C3367">
          <w:rPr>
            <w:rFonts w:ascii="Times New Roman" w:hAnsi="Times New Roman" w:cs="Times New Roman"/>
            <w:sz w:val="24"/>
            <w:szCs w:val="24"/>
          </w:rPr>
          <w:fldChar w:fldCharType="separate"/>
        </w:r>
        <w:r w:rsidR="00BE1F0F">
          <w:rPr>
            <w:rFonts w:ascii="Times New Roman" w:hAnsi="Times New Roman" w:cs="Times New Roman"/>
            <w:noProof/>
            <w:sz w:val="24"/>
            <w:szCs w:val="24"/>
          </w:rPr>
          <w:t>1</w:t>
        </w:r>
        <w:r w:rsidRPr="009C3367">
          <w:rPr>
            <w:rFonts w:ascii="Times New Roman" w:hAnsi="Times New Roman" w:cs="Times New Roman"/>
            <w:noProof/>
            <w:sz w:val="24"/>
            <w:szCs w:val="24"/>
          </w:rPr>
          <w:fldChar w:fldCharType="end"/>
        </w:r>
      </w:p>
    </w:sdtContent>
  </w:sdt>
  <w:p w14:paraId="7B2EB77E" w14:textId="77777777" w:rsidR="009C3367" w:rsidRPr="009C3367" w:rsidRDefault="00A20775" w:rsidP="009C3367">
    <w:pPr>
      <w:pStyle w:val="Header"/>
      <w:tabs>
        <w:tab w:val="clear" w:pos="4680"/>
        <w:tab w:val="clear" w:pos="9360"/>
        <w:tab w:val="left" w:pos="762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3MjSxNDaxNDC1NDVR0lEKTi0uzszPAykwrAUAy4h9LiwAAAA="/>
  </w:docVars>
  <w:rsids>
    <w:rsidRoot w:val="00A7014F"/>
    <w:rsid w:val="000E5623"/>
    <w:rsid w:val="002B6608"/>
    <w:rsid w:val="00681B82"/>
    <w:rsid w:val="006D2B8A"/>
    <w:rsid w:val="009F6DF8"/>
    <w:rsid w:val="00A20775"/>
    <w:rsid w:val="00A7014F"/>
    <w:rsid w:val="00A7139D"/>
    <w:rsid w:val="00BE1F0F"/>
    <w:rsid w:val="00CC5E3B"/>
    <w:rsid w:val="00CC5F43"/>
    <w:rsid w:val="00E00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3DD3B"/>
  <w15:chartTrackingRefBased/>
  <w15:docId w15:val="{3E632B85-0343-4C87-8026-1CD30B61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14F"/>
  </w:style>
  <w:style w:type="paragraph" w:styleId="NormalWeb">
    <w:name w:val="Normal (Web)"/>
    <w:basedOn w:val="Normal"/>
    <w:uiPriority w:val="99"/>
    <w:semiHidden/>
    <w:unhideWhenUsed/>
    <w:rsid w:val="00A701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01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27615">
      <w:bodyDiv w:val="1"/>
      <w:marLeft w:val="0"/>
      <w:marRight w:val="0"/>
      <w:marTop w:val="0"/>
      <w:marBottom w:val="0"/>
      <w:divBdr>
        <w:top w:val="none" w:sz="0" w:space="0" w:color="auto"/>
        <w:left w:val="none" w:sz="0" w:space="0" w:color="auto"/>
        <w:bottom w:val="none" w:sz="0" w:space="0" w:color="auto"/>
        <w:right w:val="none" w:sz="0" w:space="0" w:color="auto"/>
      </w:divBdr>
      <w:divsChild>
        <w:div w:id="458686908">
          <w:marLeft w:val="0"/>
          <w:marRight w:val="0"/>
          <w:marTop w:val="0"/>
          <w:marBottom w:val="0"/>
          <w:divBdr>
            <w:top w:val="none" w:sz="0" w:space="0" w:color="auto"/>
            <w:left w:val="none" w:sz="0" w:space="0" w:color="auto"/>
            <w:bottom w:val="none" w:sz="0" w:space="0" w:color="auto"/>
            <w:right w:val="none" w:sz="0" w:space="0" w:color="auto"/>
          </w:divBdr>
        </w:div>
      </w:divsChild>
    </w:div>
    <w:div w:id="528418821">
      <w:bodyDiv w:val="1"/>
      <w:marLeft w:val="0"/>
      <w:marRight w:val="0"/>
      <w:marTop w:val="0"/>
      <w:marBottom w:val="0"/>
      <w:divBdr>
        <w:top w:val="none" w:sz="0" w:space="0" w:color="auto"/>
        <w:left w:val="none" w:sz="0" w:space="0" w:color="auto"/>
        <w:bottom w:val="none" w:sz="0" w:space="0" w:color="auto"/>
        <w:right w:val="none" w:sz="0" w:space="0" w:color="auto"/>
      </w:divBdr>
    </w:div>
    <w:div w:id="1088043077">
      <w:bodyDiv w:val="1"/>
      <w:marLeft w:val="0"/>
      <w:marRight w:val="0"/>
      <w:marTop w:val="0"/>
      <w:marBottom w:val="0"/>
      <w:divBdr>
        <w:top w:val="none" w:sz="0" w:space="0" w:color="auto"/>
        <w:left w:val="none" w:sz="0" w:space="0" w:color="auto"/>
        <w:bottom w:val="none" w:sz="0" w:space="0" w:color="auto"/>
        <w:right w:val="none" w:sz="0" w:space="0" w:color="auto"/>
      </w:divBdr>
    </w:div>
    <w:div w:id="120123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mburu</dc:creator>
  <cp:keywords/>
  <dc:description/>
  <cp:lastModifiedBy>254716226303</cp:lastModifiedBy>
  <cp:revision>2</cp:revision>
  <dcterms:created xsi:type="dcterms:W3CDTF">2020-12-17T23:42:00Z</dcterms:created>
  <dcterms:modified xsi:type="dcterms:W3CDTF">2020-12-17T23:42:00Z</dcterms:modified>
</cp:coreProperties>
</file>